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3051F" w14:textId="77777777" w:rsidR="00E77A55" w:rsidRDefault="00B03981" w:rsidP="00B03981">
      <w:pPr>
        <w:spacing w:after="0"/>
        <w:jc w:val="center"/>
        <w:rPr>
          <w:b/>
          <w:sz w:val="28"/>
          <w:szCs w:val="28"/>
        </w:rPr>
      </w:pPr>
      <w:r w:rsidRPr="00A82E86">
        <w:rPr>
          <w:b/>
          <w:sz w:val="28"/>
          <w:szCs w:val="28"/>
        </w:rPr>
        <w:t xml:space="preserve">Título </w:t>
      </w:r>
    </w:p>
    <w:p w14:paraId="15A0B35F" w14:textId="47C47540" w:rsidR="00B03981" w:rsidRPr="00E77A55" w:rsidRDefault="00B03981" w:rsidP="00B03981">
      <w:pPr>
        <w:spacing w:after="0"/>
        <w:jc w:val="center"/>
        <w:rPr>
          <w:color w:val="7F7F7F" w:themeColor="text1" w:themeTint="80"/>
          <w:sz w:val="28"/>
          <w:szCs w:val="28"/>
        </w:rPr>
      </w:pPr>
      <w:r w:rsidRPr="00E77A55">
        <w:rPr>
          <w:color w:val="7F7F7F" w:themeColor="text1" w:themeTint="80"/>
        </w:rPr>
        <w:t>(</w:t>
      </w:r>
      <w:r w:rsidR="00E77A55" w:rsidRPr="00E77A55">
        <w:rPr>
          <w:color w:val="7F7F7F" w:themeColor="text1" w:themeTint="80"/>
        </w:rPr>
        <w:t>Debe tener un máximo de 15 palabras y describir en forma llamativa el tema principal del articulo y el enfoque utilizado</w:t>
      </w:r>
      <w:r w:rsidRPr="00E77A55">
        <w:rPr>
          <w:color w:val="7F7F7F" w:themeColor="text1" w:themeTint="80"/>
        </w:rPr>
        <w:t>)</w:t>
      </w:r>
      <w:r w:rsidR="00FD1E03" w:rsidRPr="00E77A55">
        <w:rPr>
          <w:color w:val="7F7F7F" w:themeColor="text1" w:themeTint="80"/>
          <w:sz w:val="28"/>
          <w:szCs w:val="28"/>
        </w:rPr>
        <w:t xml:space="preserve"> </w:t>
      </w:r>
    </w:p>
    <w:p w14:paraId="510DF99C" w14:textId="77777777" w:rsidR="00B03981" w:rsidRPr="00A82E86" w:rsidRDefault="00B03981" w:rsidP="00B03981">
      <w:pPr>
        <w:spacing w:after="0"/>
        <w:jc w:val="both"/>
        <w:rPr>
          <w:b/>
        </w:rPr>
      </w:pPr>
    </w:p>
    <w:p w14:paraId="202DB50F" w14:textId="69C837B4" w:rsidR="00B03981" w:rsidRPr="00E77A55" w:rsidRDefault="00B03981" w:rsidP="00B03981">
      <w:pPr>
        <w:spacing w:after="0" w:line="360" w:lineRule="auto"/>
        <w:jc w:val="both"/>
        <w:rPr>
          <w:color w:val="7F7F7F" w:themeColor="text1" w:themeTint="80"/>
        </w:rPr>
      </w:pPr>
      <w:r w:rsidRPr="00A82E86">
        <w:rPr>
          <w:b/>
        </w:rPr>
        <w:t xml:space="preserve">Resumen. </w:t>
      </w:r>
      <w:r w:rsidR="00FD1E03" w:rsidRPr="00E77A55">
        <w:rPr>
          <w:color w:val="7F7F7F" w:themeColor="text1" w:themeTint="80"/>
        </w:rPr>
        <w:t>Debe tener un máximo de 150 palabras y presentar de manera clara y concisa los principales puntos del artículo. Este debe incluir, como mínimo, el objetivo general de la investigación, la metodología empleada, los resultados más relevantes y las conclusiones principales.</w:t>
      </w:r>
    </w:p>
    <w:p w14:paraId="1487BCB2" w14:textId="77777777" w:rsidR="00B03981" w:rsidRPr="00A82E86" w:rsidRDefault="00B03981" w:rsidP="00B03981">
      <w:pPr>
        <w:spacing w:after="0" w:line="360" w:lineRule="auto"/>
        <w:jc w:val="both"/>
        <w:rPr>
          <w:b/>
        </w:rPr>
      </w:pPr>
    </w:p>
    <w:p w14:paraId="49816D14" w14:textId="00B0A951" w:rsidR="00FD1E03" w:rsidRPr="00E77A55" w:rsidRDefault="00B03981" w:rsidP="00E77A55">
      <w:pPr>
        <w:spacing w:after="0" w:line="360" w:lineRule="auto"/>
        <w:jc w:val="both"/>
        <w:rPr>
          <w:color w:val="0563C1" w:themeColor="hyperlink"/>
          <w:u w:val="single"/>
        </w:rPr>
      </w:pPr>
      <w:r w:rsidRPr="00A82E86">
        <w:rPr>
          <w:b/>
        </w:rPr>
        <w:t xml:space="preserve">Palabras clave. </w:t>
      </w:r>
      <w:r w:rsidR="00FD1E03" w:rsidRPr="00E77A55">
        <w:rPr>
          <w:color w:val="7F7F7F" w:themeColor="text1" w:themeTint="80"/>
        </w:rPr>
        <w:t xml:space="preserve">Un máximo de cinco palabras clave, en orden alfabético y separadas por punto y coma, que describan de forma precisa el contenido del artículo. Estas palabras clave deben ser relevantes, específicas y preferiblemente estar incluidas en el tesauro de la UNESCO disponible en el siguiente </w:t>
      </w:r>
      <w:hyperlink r:id="rId7" w:history="1">
        <w:r w:rsidR="00FD1E03" w:rsidRPr="00E77A55">
          <w:rPr>
            <w:rStyle w:val="Hyperlink"/>
            <w:b/>
            <w:bCs/>
            <w:color w:val="7F7F7F" w:themeColor="text1" w:themeTint="80"/>
          </w:rPr>
          <w:t>enlace</w:t>
        </w:r>
      </w:hyperlink>
      <w:r w:rsidR="00FD1E03" w:rsidRPr="00E77A55">
        <w:rPr>
          <w:color w:val="7F7F7F" w:themeColor="text1" w:themeTint="80"/>
        </w:rPr>
        <w:t>.</w:t>
      </w:r>
    </w:p>
    <w:p w14:paraId="2AA2FAEF" w14:textId="77777777" w:rsidR="00FD1E03" w:rsidRPr="00A82E86" w:rsidRDefault="00FD1E03" w:rsidP="00B03981">
      <w:pPr>
        <w:spacing w:after="0" w:line="360" w:lineRule="auto"/>
        <w:jc w:val="both"/>
      </w:pPr>
    </w:p>
    <w:p w14:paraId="3024FC5C" w14:textId="77777777" w:rsidR="00B03981" w:rsidRPr="00FD1E03" w:rsidRDefault="00B03981" w:rsidP="00B03981">
      <w:pPr>
        <w:tabs>
          <w:tab w:val="left" w:pos="0"/>
        </w:tabs>
        <w:spacing w:after="0" w:line="360" w:lineRule="auto"/>
        <w:jc w:val="both"/>
        <w:rPr>
          <w:b/>
          <w:sz w:val="28"/>
          <w:szCs w:val="28"/>
        </w:rPr>
      </w:pPr>
      <w:r w:rsidRPr="00FD1E03">
        <w:rPr>
          <w:b/>
          <w:sz w:val="28"/>
          <w:szCs w:val="28"/>
        </w:rPr>
        <w:t>Introducción</w:t>
      </w:r>
    </w:p>
    <w:p w14:paraId="4FE92AC2" w14:textId="46E45CC1" w:rsidR="00FD1E03" w:rsidRDefault="00E77A55" w:rsidP="00B03981">
      <w:pPr>
        <w:pStyle w:val="NormalWeb"/>
        <w:spacing w:before="0" w:beforeAutospacing="0" w:after="0" w:afterAutospacing="0" w:line="360" w:lineRule="auto"/>
        <w:jc w:val="both"/>
        <w:rPr>
          <w:rFonts w:eastAsiaTheme="minorHAnsi"/>
          <w:color w:val="7F7F7F" w:themeColor="text1" w:themeTint="80"/>
          <w:lang w:eastAsia="en-US"/>
        </w:rPr>
      </w:pPr>
      <w:r w:rsidRPr="00E77A55">
        <w:rPr>
          <w:rFonts w:eastAsiaTheme="minorHAnsi"/>
          <w:color w:val="7F7F7F" w:themeColor="text1" w:themeTint="80"/>
          <w:lang w:eastAsia="en-US"/>
        </w:rPr>
        <w:t>Esta sección debe contextualizar la investigación, presentando el problema de estudio y su relevancia. Se debe plantear la pregunta de investigación principal y justificar la importancia de abordarla.</w:t>
      </w:r>
    </w:p>
    <w:p w14:paraId="0F8409F5" w14:textId="77777777" w:rsidR="00E77A55" w:rsidRPr="00A82E86" w:rsidRDefault="00E77A55" w:rsidP="00B03981">
      <w:pPr>
        <w:pStyle w:val="NormalWeb"/>
        <w:spacing w:before="0" w:beforeAutospacing="0" w:after="0" w:afterAutospacing="0" w:line="360" w:lineRule="auto"/>
        <w:jc w:val="both"/>
        <w:rPr>
          <w:b/>
          <w:lang w:val="es-ES_tradnl"/>
        </w:rPr>
      </w:pPr>
    </w:p>
    <w:p w14:paraId="1C995B06" w14:textId="77777777" w:rsidR="00B03981" w:rsidRPr="00FD1E03" w:rsidRDefault="00B03981" w:rsidP="00B03981">
      <w:pPr>
        <w:pStyle w:val="NormalWeb"/>
        <w:spacing w:before="0" w:beforeAutospacing="0" w:after="0" w:afterAutospacing="0" w:line="360" w:lineRule="auto"/>
        <w:jc w:val="both"/>
        <w:rPr>
          <w:b/>
          <w:sz w:val="28"/>
          <w:szCs w:val="28"/>
          <w:lang w:val="es-ES_tradnl"/>
        </w:rPr>
      </w:pPr>
      <w:r w:rsidRPr="00FD1E03">
        <w:rPr>
          <w:b/>
          <w:sz w:val="28"/>
          <w:szCs w:val="28"/>
          <w:lang w:val="es-ES_tradnl"/>
        </w:rPr>
        <w:t>Marco teórico</w:t>
      </w:r>
    </w:p>
    <w:p w14:paraId="4245BBC3" w14:textId="4F9ACB21" w:rsidR="00B03981" w:rsidRPr="00E77A55" w:rsidRDefault="00E77A55" w:rsidP="00B03981">
      <w:pPr>
        <w:pStyle w:val="NormalWeb"/>
        <w:spacing w:before="0" w:beforeAutospacing="0" w:after="0" w:afterAutospacing="0" w:line="360" w:lineRule="auto"/>
        <w:jc w:val="both"/>
        <w:rPr>
          <w:color w:val="7F7F7F" w:themeColor="text1" w:themeTint="80"/>
          <w:lang w:val="es-ES_tradnl"/>
        </w:rPr>
      </w:pPr>
      <w:r w:rsidRPr="00E77A55">
        <w:rPr>
          <w:color w:val="7F7F7F" w:themeColor="text1" w:themeTint="80"/>
          <w:lang w:val="es-ES_tradnl"/>
        </w:rPr>
        <w:t>En esta sección se debe desarrollar el marco teórico que sustenta la investigación. Se deben revisar las principales teorías y conceptos relacionados con el tema, y establecer cómo se relacionan con la pregunta de investigación.</w:t>
      </w:r>
    </w:p>
    <w:p w14:paraId="05451EF4" w14:textId="77777777" w:rsidR="008D2B50" w:rsidRPr="00A82E86" w:rsidRDefault="008D2B50" w:rsidP="00B03981">
      <w:pPr>
        <w:pStyle w:val="TEXTO"/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7C11DAE" w14:textId="1AC8F4A4" w:rsidR="00B03981" w:rsidRPr="00FD1E03" w:rsidRDefault="00C81B5A" w:rsidP="00B03981">
      <w:pPr>
        <w:pStyle w:val="TEXTO"/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FD1E03">
        <w:rPr>
          <w:rFonts w:ascii="Times New Roman" w:hAnsi="Times New Roman" w:cs="Times New Roman"/>
          <w:b/>
          <w:sz w:val="28"/>
          <w:szCs w:val="28"/>
          <w:lang w:val="es-ES_tradnl"/>
        </w:rPr>
        <w:t>Metodo</w:t>
      </w:r>
      <w:r>
        <w:rPr>
          <w:rFonts w:ascii="Times New Roman" w:hAnsi="Times New Roman" w:cs="Times New Roman"/>
          <w:b/>
          <w:sz w:val="28"/>
          <w:szCs w:val="28"/>
          <w:lang w:val="es-ES_tradnl"/>
        </w:rPr>
        <w:t>logía</w:t>
      </w:r>
    </w:p>
    <w:p w14:paraId="65906D5F" w14:textId="77777777" w:rsidR="00C81B5A" w:rsidRPr="00C81B5A" w:rsidRDefault="00C81B5A" w:rsidP="00C81B5A">
      <w:pPr>
        <w:pStyle w:val="TEXTO"/>
        <w:spacing w:after="0" w:line="36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lang w:val="es-ES_tradnl"/>
        </w:rPr>
      </w:pPr>
      <w:r w:rsidRPr="00C81B5A">
        <w:rPr>
          <w:rFonts w:ascii="Times New Roman" w:hAnsi="Times New Roman" w:cs="Times New Roman"/>
          <w:color w:val="7F7F7F" w:themeColor="text1" w:themeTint="80"/>
          <w:sz w:val="24"/>
          <w:szCs w:val="24"/>
          <w:lang w:val="es-ES_tradnl"/>
        </w:rPr>
        <w:t xml:space="preserve">En esta sección se debe describir de forma detallada el diseño de la investigación, la población o muestra seleccionada, los instrumentos de recolección de datos utilizados y el procedimiento seguido para el análisis de los datos. </w:t>
      </w:r>
    </w:p>
    <w:p w14:paraId="21187C87" w14:textId="217D78CF" w:rsidR="00B03981" w:rsidRPr="00C81B5A" w:rsidRDefault="00C81B5A" w:rsidP="00C81B5A">
      <w:pPr>
        <w:pStyle w:val="TEXTO"/>
        <w:spacing w:after="0" w:line="360" w:lineRule="auto"/>
        <w:ind w:firstLine="708"/>
        <w:rPr>
          <w:rFonts w:ascii="Times New Roman" w:hAnsi="Times New Roman" w:cs="Times New Roman"/>
          <w:color w:val="7F7F7F" w:themeColor="text1" w:themeTint="80"/>
          <w:sz w:val="24"/>
          <w:szCs w:val="24"/>
          <w:lang w:val="es-ES_tradnl"/>
        </w:rPr>
      </w:pPr>
      <w:r w:rsidRPr="00C81B5A">
        <w:rPr>
          <w:rFonts w:ascii="Times New Roman" w:hAnsi="Times New Roman" w:cs="Times New Roman"/>
          <w:color w:val="7F7F7F" w:themeColor="text1" w:themeTint="80"/>
          <w:sz w:val="24"/>
          <w:szCs w:val="24"/>
          <w:lang w:val="es-ES_tradnl"/>
        </w:rPr>
        <w:t xml:space="preserve">Debe incluirse, si aplica, la aprobación por parte del comité de ética de las instituciones participantes.  </w:t>
      </w:r>
    </w:p>
    <w:p w14:paraId="7232984E" w14:textId="77777777" w:rsidR="00B6461A" w:rsidRPr="00A82E86" w:rsidRDefault="00B6461A" w:rsidP="00B03981">
      <w:pPr>
        <w:pStyle w:val="TEXTO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1A09EB8A" w14:textId="77777777" w:rsidR="00B03981" w:rsidRPr="00C81B5A" w:rsidRDefault="00B03981" w:rsidP="00B03981">
      <w:pPr>
        <w:pStyle w:val="TEXTO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81B5A">
        <w:rPr>
          <w:rFonts w:ascii="Times New Roman" w:hAnsi="Times New Roman" w:cs="Times New Roman"/>
          <w:b/>
          <w:sz w:val="28"/>
          <w:szCs w:val="28"/>
          <w:lang w:val="es-ES_tradnl"/>
        </w:rPr>
        <w:lastRenderedPageBreak/>
        <w:t>Resultados</w:t>
      </w:r>
    </w:p>
    <w:p w14:paraId="04436EBA" w14:textId="1CB7703A" w:rsidR="00B03981" w:rsidRPr="00C81B5A" w:rsidRDefault="00C81B5A" w:rsidP="00C81B5A">
      <w:pPr>
        <w:pStyle w:val="TEXTO"/>
        <w:spacing w:after="0" w:line="360" w:lineRule="auto"/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es-ES_tradnl"/>
        </w:rPr>
      </w:pPr>
      <w:r w:rsidRPr="00C81B5A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es-ES_tradnl"/>
        </w:rPr>
        <w:t>En esta sección se presentan los logros obtenidos en la investigación. Se deben utilizar tablas, gráficos o figuras para ilustrar los resultados de manera clara y concisa.</w:t>
      </w:r>
    </w:p>
    <w:p w14:paraId="29FB884C" w14:textId="77777777" w:rsidR="00B6461A" w:rsidRPr="00A82E86" w:rsidRDefault="00B6461A" w:rsidP="00B03981">
      <w:pPr>
        <w:pStyle w:val="TEXTO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1A8A453" w14:textId="77777777" w:rsidR="00B03981" w:rsidRPr="00C81B5A" w:rsidRDefault="00B03981" w:rsidP="00B03981">
      <w:pPr>
        <w:pStyle w:val="TEXTO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81B5A">
        <w:rPr>
          <w:rFonts w:ascii="Times New Roman" w:hAnsi="Times New Roman" w:cs="Times New Roman"/>
          <w:b/>
          <w:sz w:val="28"/>
          <w:szCs w:val="28"/>
          <w:lang w:val="es-ES_tradnl"/>
        </w:rPr>
        <w:t>Discusión</w:t>
      </w:r>
    </w:p>
    <w:p w14:paraId="43064A91" w14:textId="3B146B59" w:rsidR="00E65B70" w:rsidRPr="00C81B5A" w:rsidRDefault="00C81B5A" w:rsidP="00B03981">
      <w:pPr>
        <w:pStyle w:val="PlainText"/>
        <w:spacing w:line="360" w:lineRule="auto"/>
        <w:jc w:val="both"/>
        <w:rPr>
          <w:rFonts w:ascii="Times New Roman" w:eastAsia="Times New Roman" w:hAnsi="Times New Roman"/>
          <w:bCs/>
          <w:color w:val="7F7F7F" w:themeColor="text1" w:themeTint="80"/>
          <w:szCs w:val="24"/>
          <w:lang w:val="es-ES_tradnl" w:eastAsia="es-ES"/>
        </w:rPr>
      </w:pPr>
      <w:r w:rsidRPr="00C81B5A">
        <w:rPr>
          <w:rFonts w:ascii="Times New Roman" w:eastAsia="Times New Roman" w:hAnsi="Times New Roman"/>
          <w:bCs/>
          <w:color w:val="7F7F7F" w:themeColor="text1" w:themeTint="80"/>
          <w:szCs w:val="24"/>
          <w:lang w:val="es-ES_tradnl" w:eastAsia="es-ES"/>
        </w:rPr>
        <w:t>En esta sección se interpretan los resultados obtenidos, relacionándolos con el marco teórico y la pregunta de investigación. Se deben discutir las implicaciones de los resultados, tanto teóricas como prácticas. Además, se deben identificar las limitaciones del estudio y proponer futuras líneas de investigación.</w:t>
      </w:r>
    </w:p>
    <w:p w14:paraId="23954773" w14:textId="77777777" w:rsidR="00C81B5A" w:rsidRPr="00A82E86" w:rsidRDefault="00C81B5A" w:rsidP="00B03981">
      <w:pPr>
        <w:pStyle w:val="PlainText"/>
        <w:spacing w:line="360" w:lineRule="auto"/>
        <w:jc w:val="both"/>
        <w:rPr>
          <w:rFonts w:ascii="Times New Roman" w:hAnsi="Times New Roman"/>
          <w:szCs w:val="24"/>
          <w:lang w:val="es-ES_tradnl"/>
        </w:rPr>
      </w:pPr>
    </w:p>
    <w:p w14:paraId="636782CD" w14:textId="77777777" w:rsidR="00B03981" w:rsidRPr="00C81B5A" w:rsidRDefault="00B03981" w:rsidP="00B03981">
      <w:pPr>
        <w:pStyle w:val="PlainText"/>
        <w:spacing w:line="360" w:lineRule="auto"/>
        <w:jc w:val="both"/>
        <w:rPr>
          <w:rFonts w:ascii="Times New Roman" w:hAnsi="Times New Roman"/>
          <w:b/>
          <w:sz w:val="28"/>
          <w:szCs w:val="28"/>
          <w:lang w:val="es-ES_tradnl"/>
        </w:rPr>
      </w:pPr>
      <w:r w:rsidRPr="00C81B5A">
        <w:rPr>
          <w:rFonts w:ascii="Times New Roman" w:hAnsi="Times New Roman"/>
          <w:b/>
          <w:sz w:val="28"/>
          <w:szCs w:val="28"/>
          <w:lang w:val="es-ES_tradnl"/>
        </w:rPr>
        <w:t>Conclusión</w:t>
      </w:r>
    </w:p>
    <w:p w14:paraId="6A27E495" w14:textId="79B7781C" w:rsidR="00B03981" w:rsidRPr="00C81B5A" w:rsidRDefault="00C81B5A" w:rsidP="00B03981">
      <w:pPr>
        <w:pStyle w:val="PlainText"/>
        <w:spacing w:line="360" w:lineRule="auto"/>
        <w:jc w:val="both"/>
        <w:rPr>
          <w:rFonts w:ascii="Times New Roman" w:hAnsi="Times New Roman"/>
          <w:color w:val="7F7F7F" w:themeColor="text1" w:themeTint="80"/>
          <w:szCs w:val="24"/>
          <w:lang w:val="es-ES_tradnl"/>
        </w:rPr>
      </w:pPr>
      <w:r w:rsidRPr="00C81B5A">
        <w:rPr>
          <w:rFonts w:ascii="Times New Roman" w:hAnsi="Times New Roman"/>
          <w:color w:val="7F7F7F" w:themeColor="text1" w:themeTint="80"/>
          <w:szCs w:val="24"/>
          <w:lang w:val="es-ES_tradnl"/>
        </w:rPr>
        <w:t>Se debe resumir las principales conclusiones a las que se ha llegado en la investigación. Se debe destacar la contribución del estudio al conocimiento existente en el área.</w:t>
      </w:r>
    </w:p>
    <w:p w14:paraId="08E0585F" w14:textId="77777777" w:rsidR="00C81B5A" w:rsidRPr="00A82E86" w:rsidRDefault="00C81B5A" w:rsidP="00B03981">
      <w:pPr>
        <w:pStyle w:val="PlainText"/>
        <w:spacing w:line="360" w:lineRule="auto"/>
        <w:jc w:val="both"/>
        <w:rPr>
          <w:rFonts w:ascii="Times New Roman" w:hAnsi="Times New Roman"/>
          <w:szCs w:val="24"/>
          <w:lang w:val="es-ES_tradnl"/>
        </w:rPr>
      </w:pPr>
    </w:p>
    <w:p w14:paraId="17790D6F" w14:textId="77777777" w:rsidR="00B03981" w:rsidRPr="00C81B5A" w:rsidRDefault="00B03981" w:rsidP="00B03981">
      <w:pPr>
        <w:pStyle w:val="PlainText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81B5A">
        <w:rPr>
          <w:rFonts w:ascii="Times New Roman" w:hAnsi="Times New Roman"/>
          <w:b/>
          <w:sz w:val="28"/>
          <w:szCs w:val="28"/>
          <w:lang w:val="en-US"/>
        </w:rPr>
        <w:t>Referencias</w:t>
      </w:r>
    </w:p>
    <w:p w14:paraId="19D5327A" w14:textId="681F204D" w:rsidR="00C81B5A" w:rsidRPr="00A82E86" w:rsidRDefault="00C81B5A" w:rsidP="002C325D">
      <w:pPr>
        <w:pStyle w:val="NormalWeb"/>
        <w:spacing w:before="0" w:beforeAutospacing="0" w:after="0" w:afterAutospacing="0" w:line="360" w:lineRule="auto"/>
        <w:jc w:val="both"/>
        <w:rPr>
          <w:color w:val="000000"/>
          <w:lang w:val="en-US"/>
        </w:rPr>
      </w:pPr>
      <w:r w:rsidRPr="00C81B5A">
        <w:rPr>
          <w:color w:val="7F7F7F" w:themeColor="text1" w:themeTint="80"/>
        </w:rPr>
        <w:t xml:space="preserve">Se debe incluir una lista completa de todas las fuentes citadas en el texto, siguiendo el estilo </w:t>
      </w:r>
      <w:hyperlink r:id="rId8" w:history="1">
        <w:r w:rsidRPr="00C81B5A">
          <w:rPr>
            <w:rStyle w:val="Hyperlink"/>
            <w:b/>
            <w:bCs/>
            <w:color w:val="7F7F7F" w:themeColor="text1" w:themeTint="80"/>
          </w:rPr>
          <w:t>APA</w:t>
        </w:r>
      </w:hyperlink>
      <w:r w:rsidRPr="00C81B5A">
        <w:rPr>
          <w:color w:val="7F7F7F" w:themeColor="text1" w:themeTint="80"/>
        </w:rPr>
        <w:t xml:space="preserve"> en su 7ª edición.</w:t>
      </w:r>
      <w:r w:rsidR="002C325D">
        <w:rPr>
          <w:color w:val="7F7F7F" w:themeColor="text1" w:themeTint="80"/>
        </w:rPr>
        <w:t xml:space="preserve"> </w:t>
      </w:r>
    </w:p>
    <w:p w14:paraId="0D17F478" w14:textId="77777777" w:rsidR="00B03981" w:rsidRPr="00A82E86" w:rsidRDefault="00B03981" w:rsidP="00B03981">
      <w:pPr>
        <w:pStyle w:val="NormalWeb"/>
        <w:spacing w:before="0" w:beforeAutospacing="0" w:after="0" w:afterAutospacing="0" w:line="276" w:lineRule="auto"/>
        <w:jc w:val="both"/>
        <w:rPr>
          <w:lang w:val="es-ES_tradnl"/>
        </w:rPr>
      </w:pPr>
    </w:p>
    <w:sectPr w:rsidR="00B03981" w:rsidRPr="00A82E86" w:rsidSect="00A82E86">
      <w:headerReference w:type="default" r:id="rId9"/>
      <w:footerReference w:type="default" r:id="rId10"/>
      <w:pgSz w:w="12240" w:h="15840" w:code="126"/>
      <w:pgMar w:top="1440" w:right="1440" w:bottom="1440" w:left="144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C776E" w14:textId="77777777" w:rsidR="004B3DEA" w:rsidRDefault="004B3DEA" w:rsidP="006B1D41">
      <w:pPr>
        <w:spacing w:after="0" w:line="240" w:lineRule="auto"/>
      </w:pPr>
      <w:r>
        <w:separator/>
      </w:r>
    </w:p>
  </w:endnote>
  <w:endnote w:type="continuationSeparator" w:id="0">
    <w:p w14:paraId="71DF5DB5" w14:textId="77777777" w:rsidR="004B3DEA" w:rsidRDefault="004B3DEA" w:rsidP="006B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B419C" w14:textId="373ECF96" w:rsidR="00A82E86" w:rsidRPr="00A82E86" w:rsidRDefault="00A82E86" w:rsidP="00A82E86">
    <w:pPr>
      <w:pStyle w:val="Footer"/>
      <w:jc w:val="center"/>
      <w:rPr>
        <w:sz w:val="20"/>
        <w:szCs w:val="20"/>
      </w:rPr>
    </w:pPr>
    <w:r w:rsidRPr="00A82E86">
      <w:rPr>
        <w:sz w:val="20"/>
        <w:szCs w:val="20"/>
      </w:rPr>
      <w:fldChar w:fldCharType="begin"/>
    </w:r>
    <w:r w:rsidRPr="00A82E86">
      <w:rPr>
        <w:sz w:val="20"/>
        <w:szCs w:val="20"/>
      </w:rPr>
      <w:instrText xml:space="preserve"> PAGE   \* MERGEFORMAT </w:instrText>
    </w:r>
    <w:r w:rsidRPr="00A82E86">
      <w:rPr>
        <w:sz w:val="20"/>
        <w:szCs w:val="20"/>
      </w:rPr>
      <w:fldChar w:fldCharType="separate"/>
    </w:r>
    <w:r w:rsidRPr="00A82E86">
      <w:rPr>
        <w:noProof/>
        <w:sz w:val="20"/>
        <w:szCs w:val="20"/>
      </w:rPr>
      <w:t>1</w:t>
    </w:r>
    <w:r w:rsidRPr="00A82E8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C7095" w14:textId="77777777" w:rsidR="004B3DEA" w:rsidRDefault="004B3DEA" w:rsidP="006B1D41">
      <w:pPr>
        <w:spacing w:after="0" w:line="240" w:lineRule="auto"/>
      </w:pPr>
      <w:r>
        <w:separator/>
      </w:r>
    </w:p>
  </w:footnote>
  <w:footnote w:type="continuationSeparator" w:id="0">
    <w:p w14:paraId="0F4A75B2" w14:textId="77777777" w:rsidR="004B3DEA" w:rsidRDefault="004B3DEA" w:rsidP="006B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CF51A" w14:textId="77777777" w:rsidR="00BB1B46" w:rsidRPr="006F3985" w:rsidRDefault="00BB1B46" w:rsidP="00BB1B46">
    <w:pPr>
      <w:pStyle w:val="Pa16"/>
      <w:spacing w:line="240" w:lineRule="auto"/>
      <w:jc w:val="right"/>
      <w:rPr>
        <w:rStyle w:val="A8"/>
        <w:rFonts w:cs="Times New Roman"/>
        <w:b/>
        <w:bCs/>
        <w:color w:val="808080" w:themeColor="background1" w:themeShade="80"/>
        <w:sz w:val="20"/>
        <w:szCs w:val="20"/>
        <w:lang w:val="es-ES_tradnl"/>
      </w:rPr>
    </w:pPr>
    <w:r w:rsidRPr="006F3985">
      <w:rPr>
        <w:rStyle w:val="A8"/>
        <w:rFonts w:cs="Times New Roman"/>
        <w:b/>
        <w:bCs/>
        <w:color w:val="808080" w:themeColor="background1" w:themeShade="80"/>
        <w:sz w:val="20"/>
        <w:szCs w:val="20"/>
        <w:lang w:val="es-ES_tradnl"/>
      </w:rPr>
      <w:t>Editorial Universidad Libre</w:t>
    </w:r>
  </w:p>
  <w:p w14:paraId="00C19397" w14:textId="38B71C55" w:rsidR="006B1D41" w:rsidRPr="00BB1B46" w:rsidRDefault="00BB1B46" w:rsidP="00BB1B46">
    <w:pPr>
      <w:spacing w:line="240" w:lineRule="auto"/>
      <w:jc w:val="right"/>
      <w:rPr>
        <w:color w:val="808080" w:themeColor="background1" w:themeShade="80"/>
        <w:sz w:val="20"/>
        <w:szCs w:val="20"/>
      </w:rPr>
    </w:pPr>
    <w:r w:rsidRPr="00B31D21">
      <w:rPr>
        <w:color w:val="808080" w:themeColor="background1" w:themeShade="80"/>
        <w:sz w:val="20"/>
        <w:szCs w:val="20"/>
      </w:rPr>
      <w:t xml:space="preserve">Archivo </w:t>
    </w:r>
    <w:r>
      <w:rPr>
        <w:color w:val="808080" w:themeColor="background1" w:themeShade="80"/>
        <w:sz w:val="20"/>
        <w:szCs w:val="20"/>
      </w:rPr>
      <w:t>2</w:t>
    </w:r>
    <w:r w:rsidRPr="00B31D21">
      <w:rPr>
        <w:color w:val="808080" w:themeColor="background1" w:themeShade="80"/>
        <w:sz w:val="20"/>
        <w:szCs w:val="20"/>
      </w:rPr>
      <w:t xml:space="preserve">: </w:t>
    </w:r>
    <w:r>
      <w:rPr>
        <w:color w:val="808080" w:themeColor="background1" w:themeShade="80"/>
        <w:sz w:val="20"/>
        <w:szCs w:val="20"/>
      </w:rPr>
      <w:t>Manuscrito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1ED7"/>
    <w:multiLevelType w:val="hybridMultilevel"/>
    <w:tmpl w:val="B3705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94835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67CC1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073B3"/>
    <w:multiLevelType w:val="multilevel"/>
    <w:tmpl w:val="FBDCD3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3EE4244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04849">
    <w:abstractNumId w:val="0"/>
  </w:num>
  <w:num w:numId="2" w16cid:durableId="156069443">
    <w:abstractNumId w:val="4"/>
  </w:num>
  <w:num w:numId="3" w16cid:durableId="1518813655">
    <w:abstractNumId w:val="1"/>
  </w:num>
  <w:num w:numId="4" w16cid:durableId="1066608513">
    <w:abstractNumId w:val="2"/>
  </w:num>
  <w:num w:numId="5" w16cid:durableId="1063405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D41"/>
    <w:rsid w:val="00055078"/>
    <w:rsid w:val="00130362"/>
    <w:rsid w:val="00251138"/>
    <w:rsid w:val="00280385"/>
    <w:rsid w:val="002C325D"/>
    <w:rsid w:val="002F67FD"/>
    <w:rsid w:val="0037659B"/>
    <w:rsid w:val="004B3DEA"/>
    <w:rsid w:val="005E0898"/>
    <w:rsid w:val="00651B7C"/>
    <w:rsid w:val="006543E4"/>
    <w:rsid w:val="00662734"/>
    <w:rsid w:val="006B1D41"/>
    <w:rsid w:val="007446F8"/>
    <w:rsid w:val="007A250C"/>
    <w:rsid w:val="00886F13"/>
    <w:rsid w:val="008D2B50"/>
    <w:rsid w:val="009349F2"/>
    <w:rsid w:val="00A82E86"/>
    <w:rsid w:val="00AD30C3"/>
    <w:rsid w:val="00B03981"/>
    <w:rsid w:val="00B37368"/>
    <w:rsid w:val="00B6461A"/>
    <w:rsid w:val="00BB1B46"/>
    <w:rsid w:val="00BB3773"/>
    <w:rsid w:val="00BE40DD"/>
    <w:rsid w:val="00C34793"/>
    <w:rsid w:val="00C409BE"/>
    <w:rsid w:val="00C81B5A"/>
    <w:rsid w:val="00CF5AD4"/>
    <w:rsid w:val="00DE4CD7"/>
    <w:rsid w:val="00E23036"/>
    <w:rsid w:val="00E233D3"/>
    <w:rsid w:val="00E526AD"/>
    <w:rsid w:val="00E60AAA"/>
    <w:rsid w:val="00E65B70"/>
    <w:rsid w:val="00E77A55"/>
    <w:rsid w:val="00EB7443"/>
    <w:rsid w:val="00ED78A9"/>
    <w:rsid w:val="00F1606C"/>
    <w:rsid w:val="00F41A57"/>
    <w:rsid w:val="00F52A46"/>
    <w:rsid w:val="00F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8333E"/>
  <w15:docId w15:val="{9AA04507-E679-49A3-A311-9FC788E7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D4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1D41"/>
    <w:pPr>
      <w:spacing w:before="100" w:beforeAutospacing="1" w:after="100" w:afterAutospacing="1" w:line="240" w:lineRule="auto"/>
    </w:pPr>
    <w:rPr>
      <w:rFonts w:eastAsia="Times New Roman"/>
      <w:lang w:eastAsia="es-CO"/>
    </w:rPr>
  </w:style>
  <w:style w:type="paragraph" w:customStyle="1" w:styleId="Pa16">
    <w:name w:val="Pa16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lang w:val="en-US"/>
    </w:rPr>
  </w:style>
  <w:style w:type="character" w:customStyle="1" w:styleId="A8">
    <w:name w:val="A8"/>
    <w:uiPriority w:val="99"/>
    <w:rsid w:val="006B1D41"/>
    <w:rPr>
      <w:rFonts w:cs="Garamond"/>
      <w:color w:val="221E1F"/>
      <w:sz w:val="22"/>
      <w:szCs w:val="22"/>
    </w:rPr>
  </w:style>
  <w:style w:type="paragraph" w:customStyle="1" w:styleId="Pa10">
    <w:name w:val="Pa10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lang w:val="en-US"/>
    </w:rPr>
  </w:style>
  <w:style w:type="paragraph" w:customStyle="1" w:styleId="Pa27">
    <w:name w:val="Pa27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lang w:val="en-US"/>
    </w:rPr>
  </w:style>
  <w:style w:type="paragraph" w:customStyle="1" w:styleId="Pa23">
    <w:name w:val="Pa23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lang w:val="en-US"/>
    </w:rPr>
  </w:style>
  <w:style w:type="paragraph" w:customStyle="1" w:styleId="TEXTO">
    <w:name w:val="TEXTO"/>
    <w:uiPriority w:val="99"/>
    <w:rsid w:val="006B1D41"/>
    <w:pPr>
      <w:autoSpaceDE w:val="0"/>
      <w:autoSpaceDN w:val="0"/>
      <w:adjustRightInd w:val="0"/>
      <w:spacing w:after="170" w:line="240" w:lineRule="auto"/>
      <w:jc w:val="both"/>
    </w:pPr>
    <w:rPr>
      <w:rFonts w:ascii="Times" w:eastAsia="Times New Roman" w:hAnsi="Times" w:cs="Times"/>
      <w:color w:val="000000"/>
      <w:sz w:val="20"/>
      <w:szCs w:val="20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6B1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D41"/>
    <w:rPr>
      <w:rFonts w:asciiTheme="minorHAnsi" w:eastAsiaTheme="minorEastAsia" w:hAnsiTheme="minorHAnsi"/>
      <w:lang w:val="es-ES_tradnl" w:eastAsia="es-MX"/>
    </w:rPr>
  </w:style>
  <w:style w:type="paragraph" w:styleId="Footer">
    <w:name w:val="footer"/>
    <w:basedOn w:val="Normal"/>
    <w:link w:val="FooterChar"/>
    <w:uiPriority w:val="99"/>
    <w:unhideWhenUsed/>
    <w:rsid w:val="006B1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D41"/>
    <w:rPr>
      <w:rFonts w:asciiTheme="minorHAnsi" w:eastAsiaTheme="minorEastAsia" w:hAnsiTheme="minorHAnsi"/>
      <w:lang w:val="es-ES_tradnl" w:eastAsia="es-MX"/>
    </w:rPr>
  </w:style>
  <w:style w:type="paragraph" w:styleId="ListParagraph">
    <w:name w:val="List Paragraph"/>
    <w:basedOn w:val="Normal"/>
    <w:link w:val="ListParagraphChar"/>
    <w:uiPriority w:val="34"/>
    <w:qFormat/>
    <w:rsid w:val="00ED78A9"/>
    <w:pPr>
      <w:ind w:left="720"/>
      <w:contextualSpacing/>
    </w:pPr>
  </w:style>
  <w:style w:type="paragraph" w:customStyle="1" w:styleId="SANGRIA2">
    <w:name w:val="SANGRIA 2"/>
    <w:uiPriority w:val="99"/>
    <w:rsid w:val="00B03981"/>
    <w:pPr>
      <w:tabs>
        <w:tab w:val="left" w:pos="646"/>
      </w:tabs>
      <w:autoSpaceDE w:val="0"/>
      <w:autoSpaceDN w:val="0"/>
      <w:adjustRightInd w:val="0"/>
      <w:spacing w:after="142" w:line="240" w:lineRule="auto"/>
      <w:ind w:left="652" w:hanging="397"/>
      <w:jc w:val="both"/>
    </w:pPr>
    <w:rPr>
      <w:rFonts w:ascii="Times" w:eastAsia="Times New Roman" w:hAnsi="Times" w:cs="Times"/>
      <w:sz w:val="20"/>
      <w:szCs w:val="20"/>
      <w:lang w:val="es-ES" w:eastAsia="es-ES"/>
    </w:rPr>
  </w:style>
  <w:style w:type="paragraph" w:styleId="PlainText">
    <w:name w:val="Plain Text"/>
    <w:basedOn w:val="Normal"/>
    <w:link w:val="PlainTextChar"/>
    <w:uiPriority w:val="99"/>
    <w:unhideWhenUsed/>
    <w:rsid w:val="00B0398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3981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B03981"/>
    <w:pPr>
      <w:spacing w:after="0" w:line="240" w:lineRule="auto"/>
    </w:pPr>
    <w:rPr>
      <w:rFonts w:asciiTheme="majorHAnsi" w:hAnsiTheme="majorHAns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3981"/>
    <w:rPr>
      <w:rFonts w:asciiTheme="majorHAnsi" w:eastAsiaTheme="minorEastAsia" w:hAnsiTheme="majorHAnsi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039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1A57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D1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products/publication-manual-7th-edi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cabularies.unesco.org/browser/thesaurus/en/?clang=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Defence Academy of the United Kingdom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Alhazred</dc:creator>
  <cp:lastModifiedBy>Andres Fernandez</cp:lastModifiedBy>
  <cp:revision>12</cp:revision>
  <dcterms:created xsi:type="dcterms:W3CDTF">2018-11-09T18:52:00Z</dcterms:created>
  <dcterms:modified xsi:type="dcterms:W3CDTF">2024-08-19T06:30:00Z</dcterms:modified>
</cp:coreProperties>
</file>